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23" w:rsidRDefault="009E7623" w:rsidP="009E7623">
      <w:pPr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9E7623">
        <w:rPr>
          <w:rFonts w:ascii="Arial" w:eastAsia="Times New Roman" w:hAnsi="Arial" w:cs="Arial"/>
          <w:b/>
          <w:sz w:val="24"/>
          <w:szCs w:val="24"/>
          <w:lang w:val="kk-KZ" w:eastAsia="ru-RU"/>
        </w:rPr>
        <w:t>Лекция 2</w:t>
      </w:r>
    </w:p>
    <w:p w:rsidR="009E7623" w:rsidRPr="009E7623" w:rsidRDefault="009E7623" w:rsidP="009E7623">
      <w:pPr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9E7623" w:rsidRDefault="009E7623" w:rsidP="009E7623">
      <w:pPr>
        <w:spacing w:after="0" w:line="360" w:lineRule="atLeast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9E7623">
        <w:rPr>
          <w:rFonts w:ascii="Arial" w:eastAsia="Times New Roman" w:hAnsi="Arial" w:cs="Arial"/>
          <w:b/>
          <w:sz w:val="28"/>
          <w:szCs w:val="28"/>
          <w:lang w:val="kk-KZ" w:eastAsia="ru-RU"/>
        </w:rPr>
        <w:t>Сандық зерттеулердің эпистемологиялық және әдіснамалық негіздері</w:t>
      </w:r>
    </w:p>
    <w:p w:rsidR="009E7623" w:rsidRPr="009E7623" w:rsidRDefault="009E7623" w:rsidP="009E7623">
      <w:pPr>
        <w:spacing w:after="0" w:line="360" w:lineRule="atLeast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</w:p>
    <w:p w:rsidR="009E7623" w:rsidRPr="009E7623" w:rsidRDefault="009E7623" w:rsidP="009E7623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E7623">
        <w:rPr>
          <w:rFonts w:ascii="Arial" w:eastAsia="Times New Roman" w:hAnsi="Arial" w:cs="Arial"/>
          <w:sz w:val="24"/>
          <w:szCs w:val="24"/>
          <w:lang w:val="kk-KZ" w:eastAsia="ru-RU"/>
        </w:rPr>
        <w:t>Сандық зерттеулердің 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E7623">
        <w:rPr>
          <w:rFonts w:ascii="Arial" w:eastAsia="Times New Roman" w:hAnsi="Arial" w:cs="Arial"/>
          <w:sz w:val="24"/>
          <w:szCs w:val="24"/>
          <w:lang w:val="kk-KZ" w:eastAsia="ru-RU"/>
        </w:rPr>
        <w:instrText xml:space="preserve"> HYPERLINK "https://www.google.com/search?q=%D1%8D%D0%BF%D0%B8%D1%81%D1%82%D0%B5%D0%BC%D0%BE%D0%BB%D0%BE%D0%B3%D0%B8%D1%8F%D0%BB%D1%8B%D2%9B+%D0%BD%D0%B5%D0%B3%D1%96%D0%B7%D1%96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+&amp;aqs=chrome..69i57j69i59.2777j0j15&amp;sourceid=chrome&amp;ie=UTF-8&amp;mstk=AUtExfBfwg_uWgtGBer_69DbPTFmjT_c3-HqaQQ6u9hxBoxDq3rSvqoK6A1T9JUGn_glQXZ2gAe1_f_o7kLJIyxszSsY8YkPXJjS48rQnJAh-P4z8n2FD3Ojht4zOgKEQDmpXBw&amp;csui=3&amp;ved=2ahUKEwiF99CnsK2SAxWBSVUIHXtGBRQQgK4QegQIAhAB" </w:instrTex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E7623">
        <w:rPr>
          <w:rFonts w:ascii="Arial" w:eastAsia="Times New Roman" w:hAnsi="Arial" w:cs="Arial"/>
          <w:color w:val="0000FF"/>
          <w:sz w:val="24"/>
          <w:szCs w:val="24"/>
          <w:u w:val="single"/>
          <w:lang w:val="kk-KZ" w:eastAsia="ru-RU"/>
        </w:rPr>
        <w:t>эпистемологиялық негізі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E7623">
        <w:rPr>
          <w:rFonts w:ascii="Arial" w:eastAsia="Times New Roman" w:hAnsi="Arial" w:cs="Arial"/>
          <w:sz w:val="24"/>
          <w:szCs w:val="24"/>
          <w:lang w:val="kk-KZ" w:eastAsia="ru-RU"/>
        </w:rPr>
        <w:t xml:space="preserve"> позитивизм мен объективизмге сүйенеді, бұл шындықтың бірегей, өлшенетін және зерттеушіден тәуелсіз екенін білдіреді. </w:t>
      </w:r>
      <w:proofErr w:type="gram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Әдіснамалық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негізі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дедуктивті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логиканы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, құрылымдалған әдістерді (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сауалнама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, тәжірибе), статистикалық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талдауды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және үлкен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деректер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базасы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арқылы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жалпылауды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қарастырады. </w:t>
      </w:r>
      <w:proofErr w:type="gramEnd"/>
    </w:p>
    <w:p w:rsidR="009E7623" w:rsidRPr="009E7623" w:rsidRDefault="009E7623" w:rsidP="009E7623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Сандық зерттеулердің </w:t>
      </w: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негіздері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9E7623" w:rsidRPr="009E7623" w:rsidRDefault="009E7623" w:rsidP="009E7623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Эпистемологиялық </w:t>
      </w: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негіздер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</w:t>
      </w: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бі</w:t>
      </w:r>
      <w:proofErr w:type="gram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</w:t>
      </w:r>
      <w:proofErr w:type="gram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ім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теориясы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):</w:t>
      </w:r>
    </w:p>
    <w:p w:rsidR="009E7623" w:rsidRPr="009E7623" w:rsidRDefault="009E7623" w:rsidP="009E7623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Pr="009E762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Позитивизм</w:t>
        </w:r>
      </w:hyperlink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 Шындық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объективті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және оны ғылыми әдістермен өлшеуге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болады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Зерттеуші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құ</w:t>
      </w:r>
      <w:proofErr w:type="gram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былыс</w:t>
      </w:r>
      <w:proofErr w:type="gram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қа әсер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етпейді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E7623" w:rsidRPr="009E7623" w:rsidRDefault="009E7623" w:rsidP="009E7623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Объективтілік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Зерттеу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нәтижелері зерттеушінің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жеке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ікірінен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тәуелсіз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болуы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тиіс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E7623" w:rsidRPr="009E7623" w:rsidRDefault="009E7623" w:rsidP="009E7623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Дедуктивтілік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Теориядан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бастап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, оны </w:t>
      </w:r>
      <w:proofErr w:type="gram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қты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деректермен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тексеру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E7623" w:rsidRPr="009E7623" w:rsidRDefault="009E7623" w:rsidP="009E7623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Әдіснамалық </w:t>
      </w: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негіздер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</w:t>
      </w: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зерттеу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тәсі</w:t>
      </w:r>
      <w:proofErr w:type="gram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</w:t>
      </w:r>
      <w:proofErr w:type="gram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і):</w:t>
      </w:r>
    </w:p>
    <w:p w:rsidR="009E7623" w:rsidRPr="009E7623" w:rsidRDefault="009E7623" w:rsidP="009E7623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history="1">
        <w:proofErr w:type="spellStart"/>
        <w:r w:rsidRPr="009E762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Дедуктивті</w:t>
        </w:r>
        <w:proofErr w:type="spellEnd"/>
        <w:r w:rsidRPr="009E762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логика</w:t>
        </w:r>
      </w:hyperlink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Жалпы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теориядан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қты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гипотезаларды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тұжырымдау.</w:t>
      </w:r>
    </w:p>
    <w:p w:rsidR="009E7623" w:rsidRPr="009E7623" w:rsidRDefault="009E7623" w:rsidP="009E7623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Құрылымдалған әдістер: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 Сауалнамалар,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тестілер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эксперименттер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, өлшеу құралдары.</w:t>
      </w:r>
    </w:p>
    <w:p w:rsidR="009E7623" w:rsidRPr="009E7623" w:rsidRDefault="009E7623" w:rsidP="009E7623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Статистикалық </w:t>
      </w:r>
      <w:proofErr w:type="spellStart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талдау</w:t>
      </w:r>
      <w:proofErr w:type="spellEnd"/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 Сандық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деректерді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өңдеу, корреляция және регрессиялық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талдау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E7623" w:rsidRPr="009E7623" w:rsidRDefault="009E7623" w:rsidP="009E7623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Pr="009E762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Өкілдік (</w:t>
        </w:r>
        <w:proofErr w:type="spellStart"/>
        <w:r w:rsidRPr="009E762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репрезентативтілік</w:t>
        </w:r>
        <w:proofErr w:type="spellEnd"/>
        <w:r w:rsidRPr="009E762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9E76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 Үлкен және таңдамалы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топтардан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мәлімет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жинау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арқылы нәтижелерді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жалпы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халы</w:t>
      </w:r>
      <w:proofErr w:type="gram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ққа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тарату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9E7623" w:rsidRPr="009E7623" w:rsidRDefault="009E7623" w:rsidP="009E7623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Бұл тәсіл әлеуметтік және табиғи құбылыстарды цифрлық және сандық көрсеткіштер арқылы дәл </w:t>
      </w:r>
      <w:proofErr w:type="gram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сипаттау</w:t>
      </w:r>
      <w:proofErr w:type="gram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 xml:space="preserve">ға мүмкіндік </w:t>
      </w:r>
      <w:proofErr w:type="spellStart"/>
      <w:r w:rsidRPr="009E7623">
        <w:rPr>
          <w:rFonts w:ascii="Arial" w:eastAsia="Times New Roman" w:hAnsi="Arial" w:cs="Arial"/>
          <w:sz w:val="24"/>
          <w:szCs w:val="24"/>
          <w:lang w:eastAsia="ru-RU"/>
        </w:rPr>
        <w:t>береді</w:t>
      </w:r>
      <w:proofErr w:type="spellEnd"/>
      <w:r w:rsidRPr="009E76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9E7623" w:rsidRPr="009E7623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372C"/>
    <w:multiLevelType w:val="multilevel"/>
    <w:tmpl w:val="9B4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266C7"/>
    <w:multiLevelType w:val="multilevel"/>
    <w:tmpl w:val="3E2E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7623"/>
    <w:rsid w:val="009E7623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623"/>
    <w:rPr>
      <w:color w:val="0000FF"/>
      <w:u w:val="single"/>
    </w:rPr>
  </w:style>
  <w:style w:type="character" w:customStyle="1" w:styleId="vkekvd">
    <w:name w:val="vkekvd"/>
    <w:basedOn w:val="a0"/>
    <w:rsid w:val="009E7623"/>
  </w:style>
  <w:style w:type="character" w:styleId="a4">
    <w:name w:val="Strong"/>
    <w:basedOn w:val="a0"/>
    <w:uiPriority w:val="22"/>
    <w:qFormat/>
    <w:rsid w:val="009E7623"/>
    <w:rPr>
      <w:b/>
      <w:bCs/>
    </w:rPr>
  </w:style>
  <w:style w:type="character" w:customStyle="1" w:styleId="t286pc">
    <w:name w:val="t286pc"/>
    <w:basedOn w:val="a0"/>
    <w:rsid w:val="009E7623"/>
  </w:style>
  <w:style w:type="character" w:customStyle="1" w:styleId="vhj6pe">
    <w:name w:val="vhj6pe"/>
    <w:basedOn w:val="a0"/>
    <w:rsid w:val="009E7623"/>
  </w:style>
  <w:style w:type="character" w:customStyle="1" w:styleId="r0r5r">
    <w:name w:val="r0r5r"/>
    <w:basedOn w:val="a0"/>
    <w:rsid w:val="009E7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2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5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26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4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1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55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96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36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78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42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56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30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27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99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59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449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882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8883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463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8877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748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216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509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990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9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25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4922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742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072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4589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1781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7601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825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969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81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47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575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557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570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3%A8%D0%BA%D1%96%D0%BB%D0%B4%D1%96%D0%BA+%28%D1%80%D0%B5%D0%BF%D1%80%D0%B5%D0%B7%D0%B5%D0%BD%D1%82%D0%B0%D1%82%D0%B8%D0%B2%D1%82%D1%96%D0%BB%D1%96%D0%BA%29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+&amp;aqs=chrome..69i57j69i59.2777j0j15&amp;sourceid=chrome&amp;ie=UTF-8&amp;mstk=AUtExfBfwg_uWgtGBer_69DbPTFmjT_c3-HqaQQ6u9hxBoxDq3rSvqoK6A1T9JUGn_glQXZ2gAe1_f_o7kLJIyxszSsY8YkPXJjS48rQnJAh-P4z8n2FD3Ojht4zOgKEQDmpXBw&amp;csui=3&amp;ved=2ahUKEwiF99CnsK2SAxWBSVUIHXtGBRQQgK4QegQIB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4%D0%B5%D0%B4%D1%83%D0%BA%D1%82%D0%B8%D0%B2%D1%82%D1%96+%D0%BB%D0%BE%D0%B3%D0%B8%D0%BA%D0%B0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+&amp;aqs=chrome..69i57j69i59.2777j0j15&amp;sourceid=chrome&amp;ie=UTF-8&amp;mstk=AUtExfBfwg_uWgtGBer_69DbPTFmjT_c3-HqaQQ6u9hxBoxDq3rSvqoK6A1T9JUGn_glQXZ2gAe1_f_o7kLJIyxszSsY8YkPXJjS48rQnJAh-P4z8n2FD3Ojht4zOgKEQDmpXBw&amp;csui=3&amp;ved=2ahUKEwiF99CnsK2SAxWBSVUIHXtGBRQQgK4QegQIBBAH" TargetMode="External"/><Relationship Id="rId5" Type="http://schemas.openxmlformats.org/officeDocument/2006/relationships/hyperlink" Target="https://www.google.com/search?q=%D0%9F%D0%BE%D0%B7%D0%B8%D1%82%D0%B8%D0%B2%D0%B8%D0%B7%D0%BC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+&amp;aqs=chrome..69i57j69i59.2777j0j15&amp;sourceid=chrome&amp;ie=UTF-8&amp;mstk=AUtExfBfwg_uWgtGBer_69DbPTFmjT_c3-HqaQQ6u9hxBoxDq3rSvqoK6A1T9JUGn_glQXZ2gAe1_f_o7kLJIyxszSsY8YkPXJjS48rQnJAh-P4z8n2FD3Ojht4zOgKEQDmpXBw&amp;csui=3&amp;ved=2ahUKEwiF99CnsK2SAxWBSVUIHXtGBRQQgK4QegQIBB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3803</Characters>
  <Application>Microsoft Office Word</Application>
  <DocSecurity>0</DocSecurity>
  <Lines>31</Lines>
  <Paragraphs>8</Paragraphs>
  <ScaleCrop>false</ScaleCrop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2026-01-28T04:19:00Z</dcterms:created>
  <dcterms:modified xsi:type="dcterms:W3CDTF">2026-01-28T04:23:00Z</dcterms:modified>
</cp:coreProperties>
</file>